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附件2：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 xml:space="preserve">  　　</w:t>
      </w:r>
      <w:r>
        <w:rPr>
          <w:rFonts w:hint="eastAsia" w:ascii="方正小标宋简体" w:hAnsi="仿宋" w:eastAsia="方正小标宋简体" w:cs="宋体"/>
          <w:b/>
          <w:bCs/>
          <w:kern w:val="0"/>
          <w:sz w:val="36"/>
          <w:szCs w:val="36"/>
        </w:rPr>
        <w:t>应聘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警务辅助人员报名登记表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kern w:val="0"/>
          <w:szCs w:val="21"/>
        </w:rPr>
        <w:t>换行。</w:t>
      </w:r>
    </w:p>
    <w:tbl>
      <w:tblPr>
        <w:tblStyle w:val="2"/>
        <w:tblW w:w="11195" w:type="dxa"/>
        <w:jc w:val="center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bookmarkStart w:id="0" w:name="OLE_LINK5"/>
            <w:bookmarkStart w:id="1" w:name="OLE_LINK1"/>
            <w:bookmarkStart w:id="2" w:name="OLE_LINK2"/>
            <w:bookmarkStart w:id="3" w:name="OLE_LINK4"/>
            <w:bookmarkStart w:id="4" w:name="OLE_LINK3"/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报考职位名称（见附件1）</w:t>
            </w:r>
          </w:p>
        </w:tc>
        <w:tc>
          <w:tcPr>
            <w:tcW w:w="40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  <w:t>注：每人只能报考一个职位，多报将取消资格。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户藉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地址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  月至   年 月</w:t>
            </w: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</w:pPr>
      <w:r>
        <w:rPr>
          <w:rFonts w:hint="eastAsia" w:ascii="仿宋" w:hAnsi="仿宋" w:eastAsia="仿宋"/>
          <w:b/>
          <w:bCs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E39DD"/>
    <w:rsid w:val="0EE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2019-06-05T01:06:00Z</dcterms:created>
  <dc:creator>JAM</dc:creator>
  <cp:lastModifiedBy>JAM</cp:lastModifiedBy>
  <dcterms:modified xsi:type="dcterms:W3CDTF">2019-06-05T01:06:27Z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