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60" w:rsidRPr="00877EB2" w:rsidRDefault="006D00D4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北京印刷学院</w:t>
      </w:r>
      <w:r w:rsidR="00EA6AD3">
        <w:rPr>
          <w:rFonts w:hint="eastAsia"/>
          <w:b/>
          <w:sz w:val="36"/>
          <w:szCs w:val="36"/>
        </w:rPr>
        <w:t>2019</w:t>
      </w:r>
      <w:r w:rsidR="00EA6AD3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人才需求计划</w:t>
      </w:r>
      <w:r w:rsidR="00921334">
        <w:rPr>
          <w:rFonts w:hint="eastAsia"/>
          <w:b/>
          <w:sz w:val="36"/>
          <w:szCs w:val="36"/>
        </w:rPr>
        <w:t>（第二批）</w:t>
      </w:r>
    </w:p>
    <w:p w:rsidR="00C57260" w:rsidRDefault="00C57260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1135"/>
        <w:gridCol w:w="1417"/>
        <w:gridCol w:w="1418"/>
        <w:gridCol w:w="567"/>
        <w:gridCol w:w="709"/>
        <w:gridCol w:w="850"/>
        <w:gridCol w:w="8930"/>
      </w:tblGrid>
      <w:tr w:rsidR="00072A28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A28" w:rsidRDefault="00072A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921334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信息与通信工程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或</w:t>
            </w: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网络空间安全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人工智能</w:t>
            </w: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教师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、</w:t>
            </w: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大数据分析教师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或</w:t>
            </w: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数字版权保护教师</w:t>
            </w:r>
          </w:p>
        </w:tc>
        <w:tc>
          <w:tcPr>
            <w:tcW w:w="567" w:type="dxa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47258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A11E91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1.</w:t>
            </w:r>
            <w:r w:rsidRPr="00A11E91">
              <w:rPr>
                <w:rFonts w:asciiTheme="minorEastAsia" w:hAnsiTheme="minorEastAsia" w:cs="宋体" w:hint="eastAsia"/>
                <w:kern w:val="0"/>
                <w:sz w:val="22"/>
              </w:rPr>
              <w:t>博士或博士后期间从事过基于机器学习与深度学习的图像识别、自然语言处理研究工作；</w:t>
            </w:r>
          </w:p>
          <w:p w:rsidR="00921334" w:rsidRPr="00A11E91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2.具备从事人工智能领域的教学、科研工作的专业知识和技术基础；</w:t>
            </w:r>
          </w:p>
          <w:p w:rsidR="00921334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3.</w:t>
            </w:r>
            <w:r w:rsidRPr="00A11E91">
              <w:rPr>
                <w:rFonts w:asciiTheme="minorEastAsia" w:hAnsiTheme="minorEastAsia" w:cs="宋体" w:hint="eastAsia"/>
                <w:kern w:val="0"/>
                <w:sz w:val="22"/>
              </w:rPr>
              <w:t>从事过实际工程项目研发，具有良好的系统思维和创新能力。</w:t>
            </w:r>
          </w:p>
          <w:p w:rsidR="00921334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或</w:t>
            </w:r>
          </w:p>
          <w:p w:rsidR="00921334" w:rsidRPr="00E970A5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1. 博士或博士后期间从事过大数据分析处理、云计算技术等相关研究工作；</w:t>
            </w:r>
          </w:p>
          <w:p w:rsidR="00921334" w:rsidRPr="00E970A5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2. 具备从事计算机科学领域的教学、科研工作的专业知识和技术基础；</w:t>
            </w:r>
          </w:p>
          <w:p w:rsidR="00921334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3. 从事过实际工程项目研发，具有良好的系统思维和创新能力。</w:t>
            </w:r>
          </w:p>
          <w:p w:rsidR="00921334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或</w:t>
            </w:r>
          </w:p>
          <w:p w:rsidR="00921334" w:rsidRPr="00E970A5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1. 博士或博士后期间从事过信息隐藏与数字版权保护等相关研究工作；</w:t>
            </w:r>
          </w:p>
          <w:p w:rsidR="00921334" w:rsidRPr="00E970A5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2. 具备从事信息安全领域的教学、科研工作的专业知识和技术基础；</w:t>
            </w:r>
          </w:p>
          <w:p w:rsidR="00921334" w:rsidRPr="00A11E91" w:rsidRDefault="00921334" w:rsidP="0047258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E970A5">
              <w:rPr>
                <w:rFonts w:asciiTheme="minorEastAsia" w:hAnsiTheme="minorEastAsia" w:cs="宋体" w:hint="eastAsia"/>
                <w:kern w:val="0"/>
                <w:sz w:val="22"/>
              </w:rPr>
              <w:t>3. 从事过实际工程项目研发，具有良好的系统思维和创新能力。</w:t>
            </w:r>
          </w:p>
        </w:tc>
      </w:tr>
      <w:tr w:rsidR="00921334" w:rsidTr="007C56C9">
        <w:trPr>
          <w:trHeight w:val="2398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2/3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C2A1A">
              <w:rPr>
                <w:rFonts w:ascii="宋体" w:hAnsi="宋体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C2A1A">
              <w:rPr>
                <w:rFonts w:ascii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智能制造工程、机器人工程教学科研岗位教师</w:t>
            </w:r>
          </w:p>
        </w:tc>
        <w:tc>
          <w:tcPr>
            <w:tcW w:w="567" w:type="dxa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1C2A1A" w:rsidRDefault="00921334" w:rsidP="004725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获得工学博士学位或博士后，海外经历优先考虑 。满足下列条件之一：</w:t>
            </w:r>
          </w:p>
          <w:p w:rsidR="00921334" w:rsidRPr="001C2A1A" w:rsidRDefault="00921334" w:rsidP="004725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条件一：机械工程或自动化专业或相关工程专业，研究方向属于工业自动化、制造自动化、机器人工程、工业控制、虚拟仿真、制造系统规划、人工智能、软件工程等其中之一。</w:t>
            </w:r>
          </w:p>
          <w:p w:rsidR="00921334" w:rsidRPr="001C2A1A" w:rsidRDefault="00921334" w:rsidP="004725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二：获得国外大学博士学位或海外博士后或联合培养博士，能用英语授课，专业为机械工程或自动化或相关工程专业，研究方向属于机器人工程、自动化、大数据工程、制造系统与自动化、智能制造、自动控制、人工智能、知识工程、软件工程等。</w:t>
            </w:r>
          </w:p>
        </w:tc>
      </w:tr>
      <w:tr w:rsidR="00921334" w:rsidTr="00A02409">
        <w:trPr>
          <w:trHeight w:val="1748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新闻出版学院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新闻传播学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</w:t>
            </w:r>
          </w:p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Default="00921334" w:rsidP="006004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CF4459" w:rsidRDefault="00921334" w:rsidP="0060040A">
            <w:pPr>
              <w:pStyle w:val="a7"/>
              <w:widowControl/>
              <w:ind w:firstLineChars="0" w:firstLine="0"/>
              <w:jc w:val="left"/>
              <w:rPr>
                <w:rFonts w:ascii="Calibri" w:eastAsia="宋体" w:hAnsi="Calibri" w:cs="Times New Roman"/>
                <w:color w:val="333333"/>
              </w:rPr>
            </w:pPr>
            <w:r>
              <w:rPr>
                <w:rFonts w:ascii="Calibri" w:eastAsia="宋体" w:hAnsi="Calibri" w:cs="Times New Roman" w:hint="eastAsia"/>
                <w:color w:val="333333"/>
              </w:rPr>
              <w:t xml:space="preserve">1. 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新闻传播学、计算机科学与技术、软件工程、信息与通信工程等学科博士。</w:t>
            </w:r>
          </w:p>
          <w:p w:rsidR="00921334" w:rsidRPr="00CF4459" w:rsidRDefault="00921334" w:rsidP="0060040A">
            <w:pPr>
              <w:pStyle w:val="a7"/>
              <w:widowControl/>
              <w:ind w:firstLineChars="0" w:firstLine="0"/>
              <w:jc w:val="left"/>
              <w:rPr>
                <w:rFonts w:ascii="Calibri" w:eastAsia="宋体" w:hAnsi="Calibri" w:cs="Times New Roman"/>
                <w:color w:val="333333"/>
              </w:rPr>
            </w:pPr>
            <w:r>
              <w:rPr>
                <w:rFonts w:ascii="Calibri" w:eastAsia="宋体" w:hAnsi="Calibri" w:cs="Times New Roman" w:hint="eastAsia"/>
                <w:color w:val="333333"/>
              </w:rPr>
              <w:t xml:space="preserve">2. 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熟悉人工智能，大数据，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AR/VR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等技术在新闻出版领域的应用，能承担数字媒体技术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/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数据新闻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/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数据挖掘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/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多媒体信息编辑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/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面向对象的程序设计等课程讲授任务。</w:t>
            </w:r>
          </w:p>
          <w:p w:rsidR="00921334" w:rsidRDefault="00921334" w:rsidP="00600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333333"/>
              </w:rPr>
              <w:t xml:space="preserve">3. </w:t>
            </w:r>
            <w:r>
              <w:rPr>
                <w:rFonts w:ascii="Calibri" w:eastAsia="宋体" w:hAnsi="Calibri" w:cs="Times New Roman" w:hint="eastAsia"/>
                <w:color w:val="333333"/>
              </w:rPr>
              <w:t>能够讲授双语课程，有海外学习经历，有新闻传播业界从业经验</w:t>
            </w:r>
            <w:r w:rsidRPr="00CF4459">
              <w:rPr>
                <w:rFonts w:ascii="Calibri" w:eastAsia="宋体" w:hAnsi="Calibri" w:cs="Times New Roman" w:hint="eastAsia"/>
                <w:color w:val="333333"/>
              </w:rPr>
              <w:t>或产品开发经验者优先。</w:t>
            </w:r>
          </w:p>
        </w:tc>
      </w:tr>
      <w:tr w:rsidR="00921334" w:rsidTr="00A02409">
        <w:trPr>
          <w:trHeight w:val="1123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D03805" w:rsidTr="00A02409">
        <w:trPr>
          <w:trHeight w:val="1123"/>
        </w:trPr>
        <w:tc>
          <w:tcPr>
            <w:tcW w:w="567" w:type="dxa"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新媒体学院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03805" w:rsidRDefault="00D03805" w:rsidP="0047258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05" w:rsidRPr="008475CA" w:rsidRDefault="00D03805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724304">
              <w:rPr>
                <w:rFonts w:ascii="宋体" w:eastAsia="宋体" w:hAnsi="宋体" w:cs="宋体" w:hint="eastAsia"/>
                <w:kern w:val="0"/>
                <w:sz w:val="22"/>
              </w:rPr>
              <w:t>计算机、信息技术相关专业博士研究生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，有海外留学背景优先； 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2．善于团队合作，有良好的团队合作意识和沟通能力。 </w:t>
            </w:r>
          </w:p>
        </w:tc>
      </w:tr>
      <w:tr w:rsidR="00D03805" w:rsidTr="00921334">
        <w:trPr>
          <w:trHeight w:val="1409"/>
        </w:trPr>
        <w:tc>
          <w:tcPr>
            <w:tcW w:w="567" w:type="dxa"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戏剧与影视学、设计学、美术学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03805" w:rsidRDefault="00D03805" w:rsidP="0047258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05" w:rsidRPr="001C2A1A" w:rsidRDefault="00D03805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 w:cs="Helvetica Neue"/>
                <w:kern w:val="0"/>
                <w:sz w:val="22"/>
              </w:rPr>
            </w:pPr>
            <w:r>
              <w:rPr>
                <w:rFonts w:ascii="宋体" w:eastAsia="宋体" w:hAnsi="宋体" w:cs="Helvetica Neue"/>
                <w:kern w:val="0"/>
                <w:sz w:val="22"/>
              </w:rPr>
              <w:t>1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.动画（或游戏）及相关</w:t>
            </w:r>
            <w:r w:rsidR="00724304">
              <w:rPr>
                <w:rFonts w:ascii="宋体" w:eastAsia="宋体" w:hAnsi="宋体" w:cs="宋体" w:hint="eastAsia"/>
                <w:kern w:val="0"/>
                <w:sz w:val="22"/>
              </w:rPr>
              <w:t>专业博士研究生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，有海外留学背景优先；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.PingFang SC" w:hint="eastAsia"/>
                <w:kern w:val="0"/>
                <w:sz w:val="22"/>
              </w:rPr>
              <w:t>.善于团队合作，有良好的团队意识和沟通能力，不怕吃苦，责任心强。</w:t>
            </w:r>
          </w:p>
        </w:tc>
      </w:tr>
      <w:tr w:rsidR="00D03805" w:rsidTr="00921334">
        <w:trPr>
          <w:trHeight w:val="1543"/>
        </w:trPr>
        <w:tc>
          <w:tcPr>
            <w:tcW w:w="567" w:type="dxa"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设计学、美术学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03805" w:rsidRDefault="00D03805" w:rsidP="0047258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805" w:rsidRDefault="00724304" w:rsidP="00921334">
            <w:pPr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影视摄影、特效制作及相关专业博士研究生</w:t>
            </w:r>
            <w:r w:rsidR="00D03805">
              <w:rPr>
                <w:rFonts w:ascii="宋体" w:eastAsia="宋体" w:hAnsi="宋体" w:cs="宋体" w:hint="eastAsia"/>
                <w:kern w:val="0"/>
                <w:sz w:val="22"/>
              </w:rPr>
              <w:t>，有海外留学经历者优先。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Helvetica Neue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.善于团队合作，有良好的团队合作意识和沟通能力。</w:t>
            </w:r>
          </w:p>
        </w:tc>
      </w:tr>
      <w:tr w:rsidR="00D03805" w:rsidTr="00921334">
        <w:trPr>
          <w:trHeight w:val="1253"/>
        </w:trPr>
        <w:tc>
          <w:tcPr>
            <w:tcW w:w="567" w:type="dxa"/>
            <w:shd w:val="clear" w:color="auto" w:fill="auto"/>
            <w:vAlign w:val="center"/>
          </w:tcPr>
          <w:p w:rsidR="00D03805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新闻传播学、计算机科学与技术、设计学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03805" w:rsidRDefault="00D03805" w:rsidP="0047258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05" w:rsidRPr="001C2A1A" w:rsidRDefault="00D03805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724304">
              <w:rPr>
                <w:rFonts w:ascii="宋体" w:eastAsia="宋体" w:hAnsi="宋体" w:cs="宋体" w:hint="eastAsia"/>
                <w:kern w:val="0"/>
                <w:sz w:val="22"/>
              </w:rPr>
              <w:t>新闻传播或新媒体相关专业的博士研究生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，具有海外留学背景优先。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2．善于团队合作，有良好的团队合作意识和沟通能力。</w:t>
            </w:r>
          </w:p>
        </w:tc>
      </w:tr>
      <w:tr w:rsidR="00D03805" w:rsidTr="00482E84">
        <w:trPr>
          <w:trHeight w:val="2817"/>
        </w:trPr>
        <w:tc>
          <w:tcPr>
            <w:tcW w:w="567" w:type="dxa"/>
            <w:shd w:val="clear" w:color="auto" w:fill="auto"/>
            <w:vAlign w:val="center"/>
          </w:tcPr>
          <w:p w:rsidR="00D03805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03805" w:rsidRPr="008475CA" w:rsidRDefault="00D03805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设计学、计算机</w:t>
            </w:r>
            <w:r>
              <w:rPr>
                <w:rFonts w:ascii="宋体" w:eastAsia="宋体" w:hAnsi="宋体" w:cs="宋体"/>
                <w:kern w:val="0"/>
                <w:sz w:val="22"/>
              </w:rPr>
              <w:t>科学与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567" w:type="dxa"/>
            <w:vAlign w:val="center"/>
          </w:tcPr>
          <w:p w:rsidR="00D03805" w:rsidRDefault="00D03805" w:rsidP="0047258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05" w:rsidRDefault="00D03805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1.要求具有数字媒体艺术与技术相关领域的学科知识及相关技能，具有从事跨学科的科研能力和实验教学指导能力。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Calibri" w:eastAsia="宋体" w:hAnsi="Calibri" w:cs="Times New Roman" w:hint="eastAsia"/>
              </w:rPr>
              <w:t>能够承担数字媒体艺术北京市重点实验室发展规划与建设、实验项目建设与实施、实验室日常管理、实验室开放、网络管理、实验室学生创新创业指导等工作。或者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能够从事跨学科的科研和教学活动。</w:t>
            </w:r>
          </w:p>
          <w:p w:rsidR="00D03805" w:rsidRDefault="00D03805" w:rsidP="004725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3.具有数字媒体艺术、数字媒体技术、虚拟现实产品设计与开发等相关文化创意产业项目经历者从优考虑。</w:t>
            </w:r>
          </w:p>
        </w:tc>
      </w:tr>
      <w:tr w:rsidR="00921334" w:rsidTr="00FF09D7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334" w:rsidRPr="008475CA" w:rsidRDefault="00921334" w:rsidP="006004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7B579F" w:rsidTr="00FF09D7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B579F" w:rsidRPr="006300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设计艺术学院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Pr="006300CA" w:rsidRDefault="007B579F" w:rsidP="00ED33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设计学/视觉传达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视觉传达设计专业教学教师</w:t>
            </w:r>
          </w:p>
        </w:tc>
        <w:tc>
          <w:tcPr>
            <w:tcW w:w="567" w:type="dxa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</w:t>
            </w: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具有视觉传达设计专业</w:t>
            </w: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教育背景，</w:t>
            </w: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能参与跨专业课题的开发与研究；</w:t>
            </w:r>
          </w:p>
          <w:p w:rsidR="007B579F" w:rsidRPr="006300CA" w:rsidRDefault="007B579F" w:rsidP="00ED3308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7B579F" w:rsidRPr="006300CA" w:rsidRDefault="007B579F" w:rsidP="00ED3308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7B579F" w:rsidRPr="006300CA" w:rsidRDefault="007B579F" w:rsidP="00ED3308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4.有海外留学背景者优先考虑。</w:t>
            </w:r>
          </w:p>
        </w:tc>
      </w:tr>
      <w:tr w:rsidR="007B579F" w:rsidTr="00F12C3B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7B579F" w:rsidRPr="006300CA" w:rsidRDefault="007B579F" w:rsidP="00B7480E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设计学/美术学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设计学</w:t>
            </w: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教师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79F" w:rsidRPr="006300CA" w:rsidRDefault="007B579F" w:rsidP="00ED3308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</w:t>
            </w:r>
            <w:r w:rsidRPr="006300CA">
              <w:rPr>
                <w:rFonts w:asciiTheme="minorEastAsia" w:hAnsiTheme="minorEastAsia" w:hint="eastAsia"/>
                <w:color w:val="000000"/>
                <w:sz w:val="22"/>
              </w:rPr>
              <w:t>具有陶瓷艺术设计专业</w:t>
            </w: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教育背景</w:t>
            </w:r>
            <w:r w:rsidRPr="006300CA">
              <w:rPr>
                <w:rFonts w:asciiTheme="minorEastAsia" w:hAnsiTheme="minorEastAsia" w:cs="宋体" w:hint="eastAsia"/>
                <w:kern w:val="0"/>
                <w:sz w:val="22"/>
              </w:rPr>
              <w:t>；</w:t>
            </w:r>
          </w:p>
          <w:p w:rsidR="007B579F" w:rsidRPr="006300CA" w:rsidRDefault="007B579F" w:rsidP="00ED3308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2.英语熟练，具有国际视野、具有优秀的专业理论素养和专业实践能力；</w:t>
            </w:r>
          </w:p>
          <w:p w:rsidR="007B579F" w:rsidRPr="006300CA" w:rsidRDefault="007B579F" w:rsidP="00ED3308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3.对事业富有激情，有大局意识和团队精神，不怕吃苦，责任心强；</w:t>
            </w:r>
          </w:p>
          <w:p w:rsidR="007B579F" w:rsidRPr="006300CA" w:rsidRDefault="007B579F" w:rsidP="00ED3308">
            <w:pPr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6300C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4.有海外留学背景者优先考虑。</w:t>
            </w:r>
          </w:p>
        </w:tc>
      </w:tr>
      <w:tr w:rsidR="007B579F" w:rsidTr="003A63CF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12/13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475CA">
              <w:rPr>
                <w:rFonts w:ascii="宋体" w:hAnsi="宋体" w:cs="宋体" w:hint="eastAsia"/>
                <w:kern w:val="0"/>
                <w:sz w:val="22"/>
              </w:rPr>
              <w:t>印刷与包装工程学院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轻工技术与工程/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印刷与包装工程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印刷与包装工程教师</w:t>
            </w:r>
          </w:p>
        </w:tc>
        <w:tc>
          <w:tcPr>
            <w:tcW w:w="567" w:type="dxa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  <w:r w:rsidR="00EA15A3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1C2A1A" w:rsidRDefault="007B579F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Default="007B579F" w:rsidP="00DB1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 获得轻工技术与工程或印刷包装支撑学科（如：信息与通信工程、光学等）博士学位；</w:t>
            </w:r>
          </w:p>
          <w:p w:rsidR="007B579F" w:rsidRDefault="007B579F" w:rsidP="00DB1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 具有较高学术水平，具备较强教学科研能力，有良好的团队合作精神；</w:t>
            </w:r>
          </w:p>
          <w:p w:rsidR="007B579F" w:rsidRDefault="007B579F" w:rsidP="00DB1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 入选国家级人才计划、具有国外留学或工作经历者优先考虑。</w:t>
            </w:r>
          </w:p>
        </w:tc>
      </w:tr>
      <w:tr w:rsidR="007B579F" w:rsidTr="003A63CF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Default="007B579F" w:rsidP="000B114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Default="007B579F" w:rsidP="000B114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物流管理与工程/物流管理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Default="007B579F" w:rsidP="000B114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物流管理专业教师</w:t>
            </w:r>
          </w:p>
        </w:tc>
        <w:tc>
          <w:tcPr>
            <w:tcW w:w="567" w:type="dxa"/>
            <w:vAlign w:val="center"/>
          </w:tcPr>
          <w:p w:rsidR="007B579F" w:rsidRDefault="007B579F" w:rsidP="000B114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0D55F1" w:rsidRDefault="007B579F" w:rsidP="000B114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48324F" w:rsidRDefault="007B579F" w:rsidP="000B114B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48324F">
              <w:rPr>
                <w:rFonts w:asciiTheme="minorEastAsia" w:hAnsiTheme="minorEastAsia" w:cs="Times New Roman"/>
              </w:rPr>
              <w:t>1</w:t>
            </w:r>
            <w:r>
              <w:rPr>
                <w:rFonts w:asciiTheme="minorEastAsia" w:hAnsiTheme="minorEastAsia" w:cs="Times New Roman" w:hint="eastAsia"/>
              </w:rPr>
              <w:t>．</w:t>
            </w:r>
            <w:r w:rsidRPr="0048324F">
              <w:rPr>
                <w:rFonts w:asciiTheme="minorEastAsia" w:hAnsiTheme="minorEastAsia" w:cs="Times New Roman"/>
              </w:rPr>
              <w:t>本科、硕士、博士所学专业均为物流管理或相关专业；</w:t>
            </w:r>
          </w:p>
          <w:p w:rsidR="007B579F" w:rsidRDefault="007B579F" w:rsidP="000B114B">
            <w:pPr>
              <w:widowControl/>
              <w:jc w:val="left"/>
              <w:rPr>
                <w:rFonts w:asciiTheme="minorEastAsia" w:hAnsiTheme="minorEastAsia" w:cs="Times New Roman"/>
              </w:rPr>
            </w:pPr>
            <w:r w:rsidRPr="0048324F">
              <w:rPr>
                <w:rFonts w:asciiTheme="minorEastAsia" w:hAnsiTheme="minorEastAsia" w:cs="Times New Roman"/>
              </w:rPr>
              <w:t>2．研究专长：</w:t>
            </w:r>
            <w:r>
              <w:rPr>
                <w:rFonts w:asciiTheme="minorEastAsia" w:hAnsiTheme="minorEastAsia" w:cs="Times New Roman" w:hint="eastAsia"/>
              </w:rPr>
              <w:t>物流管理、</w:t>
            </w:r>
            <w:r w:rsidRPr="0048324F">
              <w:rPr>
                <w:rFonts w:asciiTheme="minorEastAsia" w:hAnsiTheme="minorEastAsia" w:cs="Times New Roman"/>
              </w:rPr>
              <w:t>物流系统</w:t>
            </w:r>
            <w:r>
              <w:rPr>
                <w:rFonts w:asciiTheme="minorEastAsia" w:hAnsiTheme="minorEastAsia" w:cs="Times New Roman" w:hint="eastAsia"/>
              </w:rPr>
              <w:t>规划</w:t>
            </w:r>
            <w:r w:rsidRPr="0048324F">
              <w:rPr>
                <w:rFonts w:asciiTheme="minorEastAsia" w:hAnsiTheme="minorEastAsia" w:cs="Times New Roman"/>
              </w:rPr>
              <w:t>设计、</w:t>
            </w:r>
            <w:r>
              <w:rPr>
                <w:rFonts w:asciiTheme="minorEastAsia" w:hAnsiTheme="minorEastAsia" w:cs="Times New Roman" w:hint="eastAsia"/>
              </w:rPr>
              <w:t>复杂系统建模与仿真、智能物流、物流大数据等；</w:t>
            </w:r>
          </w:p>
          <w:p w:rsidR="007B579F" w:rsidRDefault="007B579F" w:rsidP="000B114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48324F">
              <w:rPr>
                <w:rFonts w:asciiTheme="minorEastAsia" w:hAnsiTheme="minorEastAsia" w:cs="Times New Roman"/>
              </w:rPr>
              <w:t>3</w:t>
            </w:r>
            <w:r>
              <w:rPr>
                <w:rFonts w:asciiTheme="minorEastAsia" w:hAnsiTheme="minorEastAsia" w:cs="Times New Roman" w:hint="eastAsia"/>
              </w:rPr>
              <w:t>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具有较强的科研创新能力，并取得较高水平的科研成果；</w:t>
            </w:r>
          </w:p>
          <w:p w:rsidR="007B579F" w:rsidRPr="0048324F" w:rsidRDefault="007B579F" w:rsidP="000B114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4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.具有团队合作精神、敬业精神和责任意识；</w:t>
            </w:r>
          </w:p>
          <w:p w:rsidR="007B579F" w:rsidRPr="0048324F" w:rsidRDefault="007B579F" w:rsidP="000B114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.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具有海外教育背景者优先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，具有计算机或大数据技术背景者优先</w:t>
            </w:r>
            <w:r w:rsidRPr="0048324F"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  <w:t>。</w:t>
            </w:r>
          </w:p>
        </w:tc>
      </w:tr>
      <w:tr w:rsidR="007B579F" w:rsidTr="003A63CF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Pr="00FF09D7" w:rsidRDefault="007B579F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Pr="00FF09D7" w:rsidRDefault="007B579F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马克思主义理论/马克思主义中国化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Pr="00FF09D7" w:rsidRDefault="007B579F" w:rsidP="004D632C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思政课教师</w:t>
            </w:r>
          </w:p>
        </w:tc>
        <w:tc>
          <w:tcPr>
            <w:tcW w:w="567" w:type="dxa"/>
            <w:vAlign w:val="center"/>
          </w:tcPr>
          <w:p w:rsidR="007B579F" w:rsidRPr="00FF09D7" w:rsidRDefault="007B579F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FF09D7" w:rsidRDefault="007B579F" w:rsidP="004D632C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FF09D7">
              <w:rPr>
                <w:rFonts w:asciiTheme="minorEastAsia" w:hAnsiTheme="minorEastAsia" w:cs="宋体" w:hint="eastAsia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FF09D7" w:rsidRDefault="007B579F" w:rsidP="004D63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3B08A7" w:rsidRDefault="007B579F" w:rsidP="004D632C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3B08A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中共党员；</w:t>
            </w:r>
          </w:p>
          <w:p w:rsidR="007B579F" w:rsidRPr="003B08A7" w:rsidRDefault="007B579F" w:rsidP="004D632C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3B08A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专业要求：马克思主义理论、政治学、政治经济学、中共党史、党建及其他马克思主义理论相关专业;</w:t>
            </w:r>
          </w:p>
          <w:p w:rsidR="007B579F" w:rsidRPr="00482E84" w:rsidRDefault="007B579F" w:rsidP="004D632C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3B08A7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具有较强教学科研能力，在本学科核心期刊上发表高水平论文。</w:t>
            </w:r>
          </w:p>
        </w:tc>
      </w:tr>
      <w:tr w:rsidR="007B579F" w:rsidTr="00FF09D7">
        <w:trPr>
          <w:trHeight w:val="1682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设岗</w:t>
            </w:r>
          </w:p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所属一级学科/</w:t>
            </w: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二级学科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7B579F" w:rsidRPr="008475CA" w:rsidRDefault="007B579F" w:rsidP="00B7480E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8475CA" w:rsidRDefault="007B579F" w:rsidP="00B7480E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需求层次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8475CA" w:rsidRDefault="007B579F" w:rsidP="00B7480E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拟聘岗位等级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475C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相关要求</w:t>
            </w:r>
          </w:p>
        </w:tc>
      </w:tr>
      <w:tr w:rsidR="007B579F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16/17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Pr="004B6BB6" w:rsidRDefault="007B579F" w:rsidP="007428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外语部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7B579F" w:rsidRPr="004B6BB6" w:rsidRDefault="007B579F" w:rsidP="00AF4D3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文学/外国语言文学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Pr="000D55F1" w:rsidRDefault="007B579F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大学英语教师</w:t>
            </w:r>
          </w:p>
        </w:tc>
        <w:tc>
          <w:tcPr>
            <w:tcW w:w="567" w:type="dxa"/>
            <w:vAlign w:val="center"/>
          </w:tcPr>
          <w:p w:rsidR="007B579F" w:rsidRPr="000D55F1" w:rsidRDefault="007B579F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0D55F1" w:rsidRDefault="007B579F" w:rsidP="00AF4D3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</w:t>
            </w:r>
            <w:r w:rsidR="00EA15A3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Pr="001C2A1A" w:rsidRDefault="007B579F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A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07047F" w:rsidRDefault="007B579F" w:rsidP="00AF4D3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1. 本科为全日制英语专业；硕士、博士为英语语言文学、外国语言学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</w:t>
            </w: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应用语言学等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相关</w:t>
            </w: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专业；</w:t>
            </w:r>
          </w:p>
          <w:p w:rsidR="007B579F" w:rsidRPr="000D55F1" w:rsidRDefault="007B579F" w:rsidP="00AF4D3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07047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2. 近五年在CSSCI、SSCI或A&amp;HCI级别期刊发表1篇以上（含1篇）学术论文。</w:t>
            </w:r>
          </w:p>
        </w:tc>
      </w:tr>
      <w:tr w:rsidR="007B579F" w:rsidTr="00072A28">
        <w:trPr>
          <w:trHeight w:val="1243"/>
        </w:trPr>
        <w:tc>
          <w:tcPr>
            <w:tcW w:w="567" w:type="dxa"/>
            <w:shd w:val="clear" w:color="auto" w:fill="auto"/>
            <w:vAlign w:val="center"/>
          </w:tcPr>
          <w:p w:rsidR="007B579F" w:rsidRPr="008475CA" w:rsidRDefault="007B579F" w:rsidP="00B748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579F" w:rsidRPr="00372428" w:rsidRDefault="007B579F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国际教育学院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79F" w:rsidRPr="00372428" w:rsidRDefault="007B579F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579F" w:rsidRPr="00372428" w:rsidRDefault="007B579F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专业教师兼管理</w:t>
            </w:r>
          </w:p>
        </w:tc>
        <w:tc>
          <w:tcPr>
            <w:tcW w:w="567" w:type="dxa"/>
            <w:vAlign w:val="center"/>
          </w:tcPr>
          <w:p w:rsidR="007B579F" w:rsidRPr="00372428" w:rsidRDefault="007B579F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79F" w:rsidRPr="00372428" w:rsidRDefault="007B579F" w:rsidP="00AF4D3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博士</w:t>
            </w:r>
            <w:r w:rsidR="00EA15A3">
              <w:rPr>
                <w:rFonts w:asci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9F" w:rsidRDefault="007B579F" w:rsidP="004D6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579F" w:rsidRPr="00372428" w:rsidRDefault="007B579F" w:rsidP="00AF4D3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1.精通英语及一门其他外语语种；</w:t>
            </w:r>
          </w:p>
          <w:p w:rsidR="007B579F" w:rsidRPr="00372428" w:rsidRDefault="007B579F" w:rsidP="00AF4D3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2.具有</w:t>
            </w:r>
            <w:r>
              <w:rPr>
                <w:rFonts w:ascii="宋体" w:cs="宋体" w:hint="eastAsia"/>
                <w:kern w:val="0"/>
                <w:sz w:val="22"/>
              </w:rPr>
              <w:t>计算机、自动化、信息工程等工科专业背景或者</w:t>
            </w:r>
            <w:r w:rsidRPr="00372428">
              <w:rPr>
                <w:rFonts w:ascii="宋体" w:cs="宋体" w:hint="eastAsia"/>
                <w:kern w:val="0"/>
                <w:sz w:val="22"/>
              </w:rPr>
              <w:t>印刷、</w:t>
            </w:r>
            <w:r>
              <w:rPr>
                <w:rFonts w:ascii="宋体" w:cs="宋体" w:hint="eastAsia"/>
                <w:kern w:val="0"/>
                <w:sz w:val="22"/>
              </w:rPr>
              <w:t>管理、传播学等相关</w:t>
            </w:r>
            <w:r w:rsidRPr="00372428">
              <w:rPr>
                <w:rFonts w:ascii="宋体" w:cs="宋体" w:hint="eastAsia"/>
                <w:kern w:val="0"/>
                <w:sz w:val="22"/>
              </w:rPr>
              <w:t>专业背景，在国际教育或国际交流合作领域具有较高的学术水平和工作能力，具有留学生教育教学能力和国际合作交流能力；</w:t>
            </w:r>
          </w:p>
          <w:p w:rsidR="007B579F" w:rsidRPr="00372428" w:rsidRDefault="007B579F" w:rsidP="00AF4D3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72428">
              <w:rPr>
                <w:rFonts w:ascii="宋体" w:cs="宋体" w:hint="eastAsia"/>
                <w:kern w:val="0"/>
                <w:sz w:val="22"/>
              </w:rPr>
              <w:t>3.具有良好的团队合作精神和国际化视野。具有国家级人才称号、具有国外留学或工作经历者优先考虑。</w:t>
            </w:r>
          </w:p>
        </w:tc>
      </w:tr>
    </w:tbl>
    <w:p w:rsidR="00741556" w:rsidRPr="008475CA" w:rsidRDefault="00741556"/>
    <w:sectPr w:rsidR="00741556" w:rsidRPr="008475CA" w:rsidSect="00D437DA">
      <w:pgSz w:w="16838" w:h="11906" w:orient="landscape"/>
      <w:pgMar w:top="79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21" w:rsidRDefault="00EA3F21" w:rsidP="00933198">
      <w:r>
        <w:separator/>
      </w:r>
    </w:p>
  </w:endnote>
  <w:endnote w:type="continuationSeparator" w:id="0">
    <w:p w:rsidR="00EA3F21" w:rsidRDefault="00EA3F21" w:rsidP="0093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.PingFang S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21" w:rsidRDefault="00EA3F21" w:rsidP="00933198">
      <w:r>
        <w:separator/>
      </w:r>
    </w:p>
  </w:footnote>
  <w:footnote w:type="continuationSeparator" w:id="0">
    <w:p w:rsidR="00EA3F21" w:rsidRDefault="00EA3F21" w:rsidP="00933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BF9272"/>
    <w:multiLevelType w:val="singleLevel"/>
    <w:tmpl w:val="C4BF92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54376E3"/>
    <w:multiLevelType w:val="multilevel"/>
    <w:tmpl w:val="60EC12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0EC1254"/>
    <w:multiLevelType w:val="hybridMultilevel"/>
    <w:tmpl w:val="32EC143C"/>
    <w:lvl w:ilvl="0" w:tplc="8904C0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A3A29"/>
    <w:multiLevelType w:val="hybridMultilevel"/>
    <w:tmpl w:val="8CBEBC7A"/>
    <w:lvl w:ilvl="0" w:tplc="8E7A5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684EBC"/>
    <w:multiLevelType w:val="hybridMultilevel"/>
    <w:tmpl w:val="B7282978"/>
    <w:lvl w:ilvl="0" w:tplc="C6DEB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AF3"/>
    <w:rsid w:val="00007828"/>
    <w:rsid w:val="00010F4C"/>
    <w:rsid w:val="0001696E"/>
    <w:rsid w:val="00021898"/>
    <w:rsid w:val="00025B44"/>
    <w:rsid w:val="00025ECA"/>
    <w:rsid w:val="00036DF0"/>
    <w:rsid w:val="00042E62"/>
    <w:rsid w:val="000471E9"/>
    <w:rsid w:val="000529C9"/>
    <w:rsid w:val="00063699"/>
    <w:rsid w:val="00063E40"/>
    <w:rsid w:val="0007047F"/>
    <w:rsid w:val="00072A28"/>
    <w:rsid w:val="000821F8"/>
    <w:rsid w:val="000825A6"/>
    <w:rsid w:val="00084EF9"/>
    <w:rsid w:val="00093BA7"/>
    <w:rsid w:val="000A36CB"/>
    <w:rsid w:val="000B0938"/>
    <w:rsid w:val="000B302C"/>
    <w:rsid w:val="000D55F1"/>
    <w:rsid w:val="000D66CF"/>
    <w:rsid w:val="000F54A6"/>
    <w:rsid w:val="000F6966"/>
    <w:rsid w:val="00104896"/>
    <w:rsid w:val="00112EAC"/>
    <w:rsid w:val="001135E7"/>
    <w:rsid w:val="0012534D"/>
    <w:rsid w:val="0013579F"/>
    <w:rsid w:val="001369CF"/>
    <w:rsid w:val="0014395E"/>
    <w:rsid w:val="0015157D"/>
    <w:rsid w:val="001521A8"/>
    <w:rsid w:val="00163EBD"/>
    <w:rsid w:val="00192E79"/>
    <w:rsid w:val="001A2CEC"/>
    <w:rsid w:val="001A3658"/>
    <w:rsid w:val="001B1651"/>
    <w:rsid w:val="001B433B"/>
    <w:rsid w:val="001C1E93"/>
    <w:rsid w:val="001D0F04"/>
    <w:rsid w:val="001D15AF"/>
    <w:rsid w:val="001D54BB"/>
    <w:rsid w:val="001F053E"/>
    <w:rsid w:val="001F14FE"/>
    <w:rsid w:val="001F2ED4"/>
    <w:rsid w:val="001F7345"/>
    <w:rsid w:val="00200D4D"/>
    <w:rsid w:val="002037EE"/>
    <w:rsid w:val="00203A6A"/>
    <w:rsid w:val="00206574"/>
    <w:rsid w:val="002114B9"/>
    <w:rsid w:val="00212CEA"/>
    <w:rsid w:val="002214E0"/>
    <w:rsid w:val="002232F6"/>
    <w:rsid w:val="00246CBF"/>
    <w:rsid w:val="00253177"/>
    <w:rsid w:val="00260BD2"/>
    <w:rsid w:val="00262003"/>
    <w:rsid w:val="00280F81"/>
    <w:rsid w:val="00283CE3"/>
    <w:rsid w:val="002858ED"/>
    <w:rsid w:val="002908DB"/>
    <w:rsid w:val="0029477E"/>
    <w:rsid w:val="002A65EC"/>
    <w:rsid w:val="002B0F2E"/>
    <w:rsid w:val="002B3216"/>
    <w:rsid w:val="002B3E97"/>
    <w:rsid w:val="002E11BD"/>
    <w:rsid w:val="002E3825"/>
    <w:rsid w:val="003000A7"/>
    <w:rsid w:val="003132AF"/>
    <w:rsid w:val="00314DF5"/>
    <w:rsid w:val="003264BB"/>
    <w:rsid w:val="00326A44"/>
    <w:rsid w:val="0032700C"/>
    <w:rsid w:val="0033729C"/>
    <w:rsid w:val="0033780A"/>
    <w:rsid w:val="00394DD6"/>
    <w:rsid w:val="0039526A"/>
    <w:rsid w:val="003A01A8"/>
    <w:rsid w:val="003A07B9"/>
    <w:rsid w:val="003A146D"/>
    <w:rsid w:val="003B7CA0"/>
    <w:rsid w:val="003C0597"/>
    <w:rsid w:val="003C2F9F"/>
    <w:rsid w:val="003C4C7D"/>
    <w:rsid w:val="003D2D9F"/>
    <w:rsid w:val="003E7E66"/>
    <w:rsid w:val="0043205C"/>
    <w:rsid w:val="00432F55"/>
    <w:rsid w:val="00433799"/>
    <w:rsid w:val="0044035A"/>
    <w:rsid w:val="00482E84"/>
    <w:rsid w:val="004926A0"/>
    <w:rsid w:val="00493C69"/>
    <w:rsid w:val="00494D7A"/>
    <w:rsid w:val="004B0333"/>
    <w:rsid w:val="004B6BB6"/>
    <w:rsid w:val="004C1170"/>
    <w:rsid w:val="004E18AB"/>
    <w:rsid w:val="004F4B21"/>
    <w:rsid w:val="004F5E7E"/>
    <w:rsid w:val="00517AA5"/>
    <w:rsid w:val="00537D63"/>
    <w:rsid w:val="00542D9B"/>
    <w:rsid w:val="0058636F"/>
    <w:rsid w:val="0058652E"/>
    <w:rsid w:val="00590D07"/>
    <w:rsid w:val="00595381"/>
    <w:rsid w:val="00597C60"/>
    <w:rsid w:val="005A2B9E"/>
    <w:rsid w:val="005A2C23"/>
    <w:rsid w:val="005C2034"/>
    <w:rsid w:val="005C57F0"/>
    <w:rsid w:val="005E0E96"/>
    <w:rsid w:val="005E28C7"/>
    <w:rsid w:val="005E47C7"/>
    <w:rsid w:val="005F224A"/>
    <w:rsid w:val="005F6158"/>
    <w:rsid w:val="005F7F9B"/>
    <w:rsid w:val="00601490"/>
    <w:rsid w:val="00601768"/>
    <w:rsid w:val="0061217F"/>
    <w:rsid w:val="0061220C"/>
    <w:rsid w:val="00613E15"/>
    <w:rsid w:val="00617048"/>
    <w:rsid w:val="006263BD"/>
    <w:rsid w:val="006263C0"/>
    <w:rsid w:val="006411E3"/>
    <w:rsid w:val="0064579F"/>
    <w:rsid w:val="006574AB"/>
    <w:rsid w:val="00666B21"/>
    <w:rsid w:val="00681701"/>
    <w:rsid w:val="00683AC3"/>
    <w:rsid w:val="006A089F"/>
    <w:rsid w:val="006A5CC4"/>
    <w:rsid w:val="006A6A4E"/>
    <w:rsid w:val="006B25C3"/>
    <w:rsid w:val="006B63DE"/>
    <w:rsid w:val="006C63A6"/>
    <w:rsid w:val="006D00D4"/>
    <w:rsid w:val="006D45E2"/>
    <w:rsid w:val="006D5E31"/>
    <w:rsid w:val="006E07D2"/>
    <w:rsid w:val="006E2744"/>
    <w:rsid w:val="00714A6F"/>
    <w:rsid w:val="00716CCC"/>
    <w:rsid w:val="00720BDC"/>
    <w:rsid w:val="00724304"/>
    <w:rsid w:val="00741556"/>
    <w:rsid w:val="007417BD"/>
    <w:rsid w:val="007423F9"/>
    <w:rsid w:val="007428F6"/>
    <w:rsid w:val="00744F88"/>
    <w:rsid w:val="00756851"/>
    <w:rsid w:val="007637FB"/>
    <w:rsid w:val="00773A26"/>
    <w:rsid w:val="007A2122"/>
    <w:rsid w:val="007B579F"/>
    <w:rsid w:val="007C00C2"/>
    <w:rsid w:val="007C1176"/>
    <w:rsid w:val="007C56C9"/>
    <w:rsid w:val="007C5F0C"/>
    <w:rsid w:val="007D3829"/>
    <w:rsid w:val="007D770C"/>
    <w:rsid w:val="007E4744"/>
    <w:rsid w:val="007E47A5"/>
    <w:rsid w:val="007E552C"/>
    <w:rsid w:val="00801B52"/>
    <w:rsid w:val="00810A2B"/>
    <w:rsid w:val="00824EF4"/>
    <w:rsid w:val="008475CA"/>
    <w:rsid w:val="0086224F"/>
    <w:rsid w:val="008623A4"/>
    <w:rsid w:val="00866C85"/>
    <w:rsid w:val="00877EB2"/>
    <w:rsid w:val="008816E9"/>
    <w:rsid w:val="00881E3F"/>
    <w:rsid w:val="008E203C"/>
    <w:rsid w:val="00921334"/>
    <w:rsid w:val="00922782"/>
    <w:rsid w:val="00926A2A"/>
    <w:rsid w:val="00933198"/>
    <w:rsid w:val="00933F26"/>
    <w:rsid w:val="00934E57"/>
    <w:rsid w:val="00950F89"/>
    <w:rsid w:val="00982F58"/>
    <w:rsid w:val="00984392"/>
    <w:rsid w:val="0098628F"/>
    <w:rsid w:val="00987AF3"/>
    <w:rsid w:val="00997785"/>
    <w:rsid w:val="009A255C"/>
    <w:rsid w:val="009A6289"/>
    <w:rsid w:val="009B5D2C"/>
    <w:rsid w:val="009E6102"/>
    <w:rsid w:val="009F11B4"/>
    <w:rsid w:val="009F1773"/>
    <w:rsid w:val="009F41E5"/>
    <w:rsid w:val="00A02409"/>
    <w:rsid w:val="00A11E91"/>
    <w:rsid w:val="00A25AB1"/>
    <w:rsid w:val="00A3394A"/>
    <w:rsid w:val="00A42545"/>
    <w:rsid w:val="00A548C3"/>
    <w:rsid w:val="00A8118C"/>
    <w:rsid w:val="00A82105"/>
    <w:rsid w:val="00A86567"/>
    <w:rsid w:val="00A939DF"/>
    <w:rsid w:val="00A957B4"/>
    <w:rsid w:val="00AA02FF"/>
    <w:rsid w:val="00AB2191"/>
    <w:rsid w:val="00AB3896"/>
    <w:rsid w:val="00AB7FEF"/>
    <w:rsid w:val="00AD1B26"/>
    <w:rsid w:val="00AD5D69"/>
    <w:rsid w:val="00AD62D1"/>
    <w:rsid w:val="00B0435D"/>
    <w:rsid w:val="00B1500E"/>
    <w:rsid w:val="00B229A7"/>
    <w:rsid w:val="00B41634"/>
    <w:rsid w:val="00B5220C"/>
    <w:rsid w:val="00B744E3"/>
    <w:rsid w:val="00B7480E"/>
    <w:rsid w:val="00BB1990"/>
    <w:rsid w:val="00BB357D"/>
    <w:rsid w:val="00BB59DD"/>
    <w:rsid w:val="00BD05A6"/>
    <w:rsid w:val="00BD210E"/>
    <w:rsid w:val="00BD44C0"/>
    <w:rsid w:val="00BE2310"/>
    <w:rsid w:val="00BE735B"/>
    <w:rsid w:val="00BF0FFE"/>
    <w:rsid w:val="00BF2EAD"/>
    <w:rsid w:val="00C21BD5"/>
    <w:rsid w:val="00C23E29"/>
    <w:rsid w:val="00C26A9F"/>
    <w:rsid w:val="00C47207"/>
    <w:rsid w:val="00C57260"/>
    <w:rsid w:val="00C57538"/>
    <w:rsid w:val="00C65EA2"/>
    <w:rsid w:val="00C827C4"/>
    <w:rsid w:val="00CA329A"/>
    <w:rsid w:val="00CA781B"/>
    <w:rsid w:val="00CC0E07"/>
    <w:rsid w:val="00CC45DF"/>
    <w:rsid w:val="00CC54D1"/>
    <w:rsid w:val="00CD4782"/>
    <w:rsid w:val="00CD5BB9"/>
    <w:rsid w:val="00CE144E"/>
    <w:rsid w:val="00CE4A51"/>
    <w:rsid w:val="00D03805"/>
    <w:rsid w:val="00D13467"/>
    <w:rsid w:val="00D21122"/>
    <w:rsid w:val="00D33ACA"/>
    <w:rsid w:val="00D41597"/>
    <w:rsid w:val="00D434D4"/>
    <w:rsid w:val="00D437DA"/>
    <w:rsid w:val="00D50A41"/>
    <w:rsid w:val="00D60D0E"/>
    <w:rsid w:val="00D74F34"/>
    <w:rsid w:val="00D82E1E"/>
    <w:rsid w:val="00D84133"/>
    <w:rsid w:val="00D84300"/>
    <w:rsid w:val="00D8501B"/>
    <w:rsid w:val="00DB1CB6"/>
    <w:rsid w:val="00DB52B4"/>
    <w:rsid w:val="00DC0C36"/>
    <w:rsid w:val="00DC61CF"/>
    <w:rsid w:val="00DE431A"/>
    <w:rsid w:val="00E06942"/>
    <w:rsid w:val="00E2295C"/>
    <w:rsid w:val="00E30D9B"/>
    <w:rsid w:val="00E35664"/>
    <w:rsid w:val="00E35B7C"/>
    <w:rsid w:val="00E433D0"/>
    <w:rsid w:val="00E43837"/>
    <w:rsid w:val="00E52073"/>
    <w:rsid w:val="00E52C2A"/>
    <w:rsid w:val="00E552B1"/>
    <w:rsid w:val="00E56AD2"/>
    <w:rsid w:val="00E621CD"/>
    <w:rsid w:val="00E64DAF"/>
    <w:rsid w:val="00E7624F"/>
    <w:rsid w:val="00E7679A"/>
    <w:rsid w:val="00E94F14"/>
    <w:rsid w:val="00EA15A3"/>
    <w:rsid w:val="00EA23AD"/>
    <w:rsid w:val="00EA3F21"/>
    <w:rsid w:val="00EA6AD3"/>
    <w:rsid w:val="00EC440C"/>
    <w:rsid w:val="00ED674A"/>
    <w:rsid w:val="00EE1596"/>
    <w:rsid w:val="00EE7232"/>
    <w:rsid w:val="00EF15CB"/>
    <w:rsid w:val="00F267CC"/>
    <w:rsid w:val="00F30B56"/>
    <w:rsid w:val="00F43205"/>
    <w:rsid w:val="00F43B3A"/>
    <w:rsid w:val="00F47B4D"/>
    <w:rsid w:val="00F64AE4"/>
    <w:rsid w:val="00F81E58"/>
    <w:rsid w:val="00F904A3"/>
    <w:rsid w:val="00FA2A7C"/>
    <w:rsid w:val="00FA681D"/>
    <w:rsid w:val="00FC5159"/>
    <w:rsid w:val="00FD5B39"/>
    <w:rsid w:val="00FE4D71"/>
    <w:rsid w:val="00FE5D28"/>
    <w:rsid w:val="00FF09D7"/>
    <w:rsid w:val="39626A9C"/>
    <w:rsid w:val="5DB84FC5"/>
    <w:rsid w:val="72914FEF"/>
    <w:rsid w:val="74BD2544"/>
    <w:rsid w:val="75CE66AB"/>
    <w:rsid w:val="7B2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rsid w:val="00C57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5726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C572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260"/>
    <w:rPr>
      <w:sz w:val="18"/>
      <w:szCs w:val="18"/>
    </w:rPr>
  </w:style>
  <w:style w:type="paragraph" w:styleId="a7">
    <w:name w:val="List Paragraph"/>
    <w:basedOn w:val="a"/>
    <w:uiPriority w:val="34"/>
    <w:qFormat/>
    <w:rsid w:val="00C57260"/>
    <w:pPr>
      <w:ind w:firstLineChars="200" w:firstLine="420"/>
    </w:pPr>
  </w:style>
  <w:style w:type="paragraph" w:customStyle="1" w:styleId="p">
    <w:name w:val="p"/>
    <w:basedOn w:val="a"/>
    <w:rsid w:val="00C57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C57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5FEC8-D856-4B87-B2B0-6CDCF9A1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78</cp:revision>
  <cp:lastPrinted>2018-10-23T01:51:00Z</cp:lastPrinted>
  <dcterms:created xsi:type="dcterms:W3CDTF">2018-04-06T00:01:00Z</dcterms:created>
  <dcterms:modified xsi:type="dcterms:W3CDTF">2019-05-09T06:35:00Z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